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96" w:type="dxa"/>
        <w:tblInd w:w="-882" w:type="dxa"/>
        <w:tblLayout w:type="fixed"/>
        <w:tblLook w:val="04A0"/>
      </w:tblPr>
      <w:tblGrid>
        <w:gridCol w:w="744"/>
        <w:gridCol w:w="2538"/>
        <w:gridCol w:w="827"/>
        <w:gridCol w:w="2835"/>
        <w:gridCol w:w="4252"/>
      </w:tblGrid>
      <w:tr w:rsidR="00DB4D02" w:rsidTr="006D5970">
        <w:tc>
          <w:tcPr>
            <w:tcW w:w="3282" w:type="dxa"/>
            <w:gridSpan w:val="2"/>
          </w:tcPr>
          <w:p w:rsidR="00DB4D02" w:rsidRDefault="00DB4D02" w:rsidP="00632BD7">
            <w:r>
              <w:t xml:space="preserve">         State/ District</w:t>
            </w:r>
          </w:p>
        </w:tc>
        <w:tc>
          <w:tcPr>
            <w:tcW w:w="7914" w:type="dxa"/>
            <w:gridSpan w:val="3"/>
          </w:tcPr>
          <w:p w:rsidR="00DB4D02" w:rsidRDefault="00DB4D02" w:rsidP="00632BD7">
            <w:r>
              <w:t xml:space="preserve">MIZORAM </w:t>
            </w:r>
          </w:p>
        </w:tc>
      </w:tr>
      <w:tr w:rsidR="00DB4D02" w:rsidTr="006D5970">
        <w:tc>
          <w:tcPr>
            <w:tcW w:w="3282" w:type="dxa"/>
            <w:gridSpan w:val="2"/>
          </w:tcPr>
          <w:p w:rsidR="00DB4D02" w:rsidRDefault="00DB4D02" w:rsidP="00632BD7">
            <w:r>
              <w:t xml:space="preserve">          Year</w:t>
            </w:r>
          </w:p>
        </w:tc>
        <w:tc>
          <w:tcPr>
            <w:tcW w:w="7914" w:type="dxa"/>
            <w:gridSpan w:val="3"/>
          </w:tcPr>
          <w:p w:rsidR="00DB4D02" w:rsidRDefault="00DB4D02" w:rsidP="00632BD7">
            <w:r>
              <w:t>2018</w:t>
            </w:r>
          </w:p>
        </w:tc>
      </w:tr>
      <w:tr w:rsidR="00DB4D02" w:rsidTr="006D5970">
        <w:trPr>
          <w:trHeight w:val="413"/>
        </w:trPr>
        <w:tc>
          <w:tcPr>
            <w:tcW w:w="6944" w:type="dxa"/>
            <w:gridSpan w:val="4"/>
            <w:tcBorders>
              <w:right w:val="single" w:sz="4" w:space="0" w:color="auto"/>
            </w:tcBorders>
          </w:tcPr>
          <w:p w:rsidR="00DB4D02" w:rsidRDefault="00DB4D02" w:rsidP="00632BD7">
            <w:r>
              <w:t xml:space="preserve">Type of Committee </w:t>
            </w:r>
          </w:p>
        </w:tc>
        <w:tc>
          <w:tcPr>
            <w:tcW w:w="4252" w:type="dxa"/>
          </w:tcPr>
          <w:p w:rsidR="00DB4D02" w:rsidRDefault="00DB4D02" w:rsidP="00632BD7">
            <w:r>
              <w:t>State Family Planning Sub- Committee</w:t>
            </w:r>
          </w:p>
        </w:tc>
      </w:tr>
      <w:tr w:rsidR="00DB4D02" w:rsidTr="006D5970">
        <w:tc>
          <w:tcPr>
            <w:tcW w:w="744" w:type="dxa"/>
          </w:tcPr>
          <w:p w:rsidR="00DB4D02" w:rsidRDefault="00DB4D02" w:rsidP="00632BD7">
            <w:r>
              <w:t>Sl. No</w:t>
            </w:r>
          </w:p>
        </w:tc>
        <w:tc>
          <w:tcPr>
            <w:tcW w:w="3365" w:type="dxa"/>
            <w:gridSpan w:val="2"/>
          </w:tcPr>
          <w:p w:rsidR="00DB4D02" w:rsidRDefault="00DB4D02" w:rsidP="00632BD7">
            <w:r>
              <w:t>Name of Member</w:t>
            </w:r>
          </w:p>
        </w:tc>
        <w:tc>
          <w:tcPr>
            <w:tcW w:w="2835" w:type="dxa"/>
          </w:tcPr>
          <w:p w:rsidR="00DB4D02" w:rsidRDefault="00DB4D02" w:rsidP="00632BD7">
            <w:r>
              <w:t>Designation  in the Committee</w:t>
            </w:r>
          </w:p>
          <w:p w:rsidR="00DB4D02" w:rsidRDefault="00DB4D02" w:rsidP="00632BD7">
            <w:r>
              <w:t>( Chairperson / Vice Chairperson/ Convener / Member Secretary/ Member)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DB4D02" w:rsidRDefault="00DB4D02" w:rsidP="00632BD7">
            <w:r>
              <w:t>Designation in the State ( Secretary / MD/ Deputy Director/ Empanelled Gynaecologist/Surgeon etc. )</w:t>
            </w:r>
          </w:p>
        </w:tc>
      </w:tr>
      <w:tr w:rsidR="00DB4D02" w:rsidTr="006D5970">
        <w:tc>
          <w:tcPr>
            <w:tcW w:w="744" w:type="dxa"/>
          </w:tcPr>
          <w:p w:rsidR="00DB4D02" w:rsidRDefault="00DB4D02" w:rsidP="00632BD7">
            <w:r>
              <w:t xml:space="preserve">    1</w:t>
            </w:r>
          </w:p>
        </w:tc>
        <w:tc>
          <w:tcPr>
            <w:tcW w:w="3365" w:type="dxa"/>
            <w:gridSpan w:val="2"/>
          </w:tcPr>
          <w:p w:rsidR="00DB4D02" w:rsidRDefault="00DB4D02" w:rsidP="00632BD7">
            <w:r>
              <w:t>Dr. Larozama IAS</w:t>
            </w:r>
          </w:p>
        </w:tc>
        <w:tc>
          <w:tcPr>
            <w:tcW w:w="2835" w:type="dxa"/>
          </w:tcPr>
          <w:p w:rsidR="00DB4D02" w:rsidRDefault="00DB4D02" w:rsidP="00632BD7">
            <w:r>
              <w:t>Chairman</w:t>
            </w:r>
          </w:p>
        </w:tc>
        <w:tc>
          <w:tcPr>
            <w:tcW w:w="4252" w:type="dxa"/>
          </w:tcPr>
          <w:p w:rsidR="00DB4D02" w:rsidRDefault="00DB4D02" w:rsidP="00632BD7">
            <w:r>
              <w:t>Mission Director, NHM</w:t>
            </w:r>
          </w:p>
        </w:tc>
      </w:tr>
      <w:tr w:rsidR="00DB4D02" w:rsidTr="006D5970">
        <w:tc>
          <w:tcPr>
            <w:tcW w:w="744" w:type="dxa"/>
          </w:tcPr>
          <w:p w:rsidR="00DB4D02" w:rsidRDefault="00DB4D02" w:rsidP="00632BD7">
            <w:r>
              <w:t xml:space="preserve">    2</w:t>
            </w:r>
          </w:p>
        </w:tc>
        <w:tc>
          <w:tcPr>
            <w:tcW w:w="3365" w:type="dxa"/>
            <w:gridSpan w:val="2"/>
          </w:tcPr>
          <w:p w:rsidR="00DB4D02" w:rsidRDefault="00DB4D02" w:rsidP="00632BD7">
            <w:r>
              <w:t>Dr. Lalchungnunga</w:t>
            </w:r>
          </w:p>
        </w:tc>
        <w:tc>
          <w:tcPr>
            <w:tcW w:w="2835" w:type="dxa"/>
          </w:tcPr>
          <w:p w:rsidR="00DB4D02" w:rsidRDefault="00DB4D02" w:rsidP="00632BD7">
            <w:r>
              <w:t xml:space="preserve">Convener </w:t>
            </w:r>
          </w:p>
        </w:tc>
        <w:tc>
          <w:tcPr>
            <w:tcW w:w="4252" w:type="dxa"/>
          </w:tcPr>
          <w:p w:rsidR="00DB4D02" w:rsidRDefault="00DB4D02" w:rsidP="00632BD7">
            <w:r>
              <w:t>Director of Health Services, HFW</w:t>
            </w:r>
          </w:p>
        </w:tc>
      </w:tr>
      <w:tr w:rsidR="00DB4D02" w:rsidTr="006D5970">
        <w:tc>
          <w:tcPr>
            <w:tcW w:w="744" w:type="dxa"/>
          </w:tcPr>
          <w:p w:rsidR="00DB4D02" w:rsidRDefault="006D5970" w:rsidP="00632BD7">
            <w:r>
              <w:t xml:space="preserve">    3</w:t>
            </w:r>
          </w:p>
        </w:tc>
        <w:tc>
          <w:tcPr>
            <w:tcW w:w="3365" w:type="dxa"/>
            <w:gridSpan w:val="2"/>
          </w:tcPr>
          <w:p w:rsidR="00DB4D02" w:rsidRDefault="00DB4D02" w:rsidP="00632BD7">
            <w:r w:rsidRPr="00B0390C">
              <w:rPr>
                <w:rFonts w:cstheme="minorHAnsi"/>
                <w:sz w:val="24"/>
                <w:szCs w:val="24"/>
              </w:rPr>
              <w:t>Dr. Vanlalsawma</w:t>
            </w:r>
          </w:p>
        </w:tc>
        <w:tc>
          <w:tcPr>
            <w:tcW w:w="2835" w:type="dxa"/>
          </w:tcPr>
          <w:p w:rsidR="00DB4D02" w:rsidRDefault="00DB4D02" w:rsidP="00632BD7">
            <w:r>
              <w:t>Member Secretary</w:t>
            </w:r>
          </w:p>
        </w:tc>
        <w:tc>
          <w:tcPr>
            <w:tcW w:w="4252" w:type="dxa"/>
          </w:tcPr>
          <w:p w:rsidR="00DB4D02" w:rsidRDefault="006D5970" w:rsidP="00632BD7">
            <w:r>
              <w:t>Joint Director (FW),HFW</w:t>
            </w:r>
          </w:p>
        </w:tc>
      </w:tr>
      <w:tr w:rsidR="00DB4D02" w:rsidTr="006D5970">
        <w:tc>
          <w:tcPr>
            <w:tcW w:w="744" w:type="dxa"/>
          </w:tcPr>
          <w:p w:rsidR="00DB4D02" w:rsidRDefault="00DB4D02" w:rsidP="00632BD7">
            <w:r>
              <w:t xml:space="preserve">   </w:t>
            </w:r>
            <w:r w:rsidR="006D5970">
              <w:t>4</w:t>
            </w:r>
          </w:p>
        </w:tc>
        <w:tc>
          <w:tcPr>
            <w:tcW w:w="3365" w:type="dxa"/>
            <w:gridSpan w:val="2"/>
          </w:tcPr>
          <w:p w:rsidR="00DB4D02" w:rsidRDefault="00DB4D02" w:rsidP="00632BD7">
            <w:r>
              <w:t>Dr. Catherine Ngurbiakveli</w:t>
            </w:r>
          </w:p>
        </w:tc>
        <w:tc>
          <w:tcPr>
            <w:tcW w:w="2835" w:type="dxa"/>
          </w:tcPr>
          <w:p w:rsidR="00DB4D02" w:rsidRDefault="00DB4D02" w:rsidP="00632BD7">
            <w:r>
              <w:t>Member</w:t>
            </w:r>
          </w:p>
        </w:tc>
        <w:tc>
          <w:tcPr>
            <w:tcW w:w="4252" w:type="dxa"/>
          </w:tcPr>
          <w:p w:rsidR="00DB4D02" w:rsidRDefault="00DB4D02" w:rsidP="00632BD7">
            <w:r>
              <w:t>HOD, Obs &amp; Gynae, CHA</w:t>
            </w:r>
          </w:p>
        </w:tc>
      </w:tr>
      <w:tr w:rsidR="00DB4D02" w:rsidTr="006D5970">
        <w:tc>
          <w:tcPr>
            <w:tcW w:w="744" w:type="dxa"/>
          </w:tcPr>
          <w:p w:rsidR="00DB4D02" w:rsidRDefault="006D5970" w:rsidP="00632BD7">
            <w:r>
              <w:t xml:space="preserve">   5</w:t>
            </w:r>
          </w:p>
        </w:tc>
        <w:tc>
          <w:tcPr>
            <w:tcW w:w="3365" w:type="dxa"/>
            <w:gridSpan w:val="2"/>
          </w:tcPr>
          <w:p w:rsidR="00DB4D02" w:rsidRDefault="00DB4D02" w:rsidP="00632BD7">
            <w:r>
              <w:t>Dr. C. Saia</w:t>
            </w:r>
          </w:p>
        </w:tc>
        <w:tc>
          <w:tcPr>
            <w:tcW w:w="2835" w:type="dxa"/>
          </w:tcPr>
          <w:p w:rsidR="00DB4D02" w:rsidRDefault="00DB4D02" w:rsidP="00632BD7">
            <w:r>
              <w:t>Member</w:t>
            </w:r>
          </w:p>
        </w:tc>
        <w:tc>
          <w:tcPr>
            <w:tcW w:w="4252" w:type="dxa"/>
          </w:tcPr>
          <w:p w:rsidR="00DB4D02" w:rsidRDefault="00DB4D02" w:rsidP="00632BD7">
            <w:r>
              <w:t>HOD, Surgery, CHA</w:t>
            </w:r>
          </w:p>
        </w:tc>
      </w:tr>
      <w:tr w:rsidR="00DB4D02" w:rsidTr="006D5970">
        <w:tc>
          <w:tcPr>
            <w:tcW w:w="744" w:type="dxa"/>
          </w:tcPr>
          <w:p w:rsidR="00DB4D02" w:rsidRDefault="006D5970" w:rsidP="00632BD7">
            <w:r>
              <w:t>6</w:t>
            </w:r>
          </w:p>
        </w:tc>
        <w:tc>
          <w:tcPr>
            <w:tcW w:w="3365" w:type="dxa"/>
            <w:gridSpan w:val="2"/>
          </w:tcPr>
          <w:p w:rsidR="00DB4D02" w:rsidRDefault="006D5970" w:rsidP="00632BD7">
            <w:r>
              <w:t>Dr.Hmingthanmawii</w:t>
            </w:r>
          </w:p>
        </w:tc>
        <w:tc>
          <w:tcPr>
            <w:tcW w:w="2835" w:type="dxa"/>
          </w:tcPr>
          <w:p w:rsidR="00DB4D02" w:rsidRDefault="006D5970" w:rsidP="00632BD7">
            <w:r>
              <w:t>Member</w:t>
            </w:r>
          </w:p>
        </w:tc>
        <w:tc>
          <w:tcPr>
            <w:tcW w:w="4252" w:type="dxa"/>
          </w:tcPr>
          <w:p w:rsidR="00DB4D02" w:rsidRDefault="006D5970" w:rsidP="00632BD7">
            <w:r>
              <w:t>State Program Officer,RCH</w:t>
            </w:r>
          </w:p>
        </w:tc>
      </w:tr>
      <w:tr w:rsidR="00DB4D02" w:rsidTr="006D5970">
        <w:tc>
          <w:tcPr>
            <w:tcW w:w="744" w:type="dxa"/>
          </w:tcPr>
          <w:p w:rsidR="00DB4D02" w:rsidRDefault="006D5970" w:rsidP="00632BD7">
            <w:r>
              <w:t>7</w:t>
            </w:r>
          </w:p>
        </w:tc>
        <w:tc>
          <w:tcPr>
            <w:tcW w:w="3365" w:type="dxa"/>
            <w:gridSpan w:val="2"/>
          </w:tcPr>
          <w:p w:rsidR="00DB4D02" w:rsidRDefault="006D5970" w:rsidP="00632BD7">
            <w:r>
              <w:t>Dr.Lalthanpuii</w:t>
            </w:r>
          </w:p>
        </w:tc>
        <w:tc>
          <w:tcPr>
            <w:tcW w:w="2835" w:type="dxa"/>
          </w:tcPr>
          <w:p w:rsidR="00DB4D02" w:rsidRDefault="006D5970" w:rsidP="00632BD7">
            <w:r>
              <w:t>Member</w:t>
            </w:r>
          </w:p>
        </w:tc>
        <w:tc>
          <w:tcPr>
            <w:tcW w:w="4252" w:type="dxa"/>
          </w:tcPr>
          <w:p w:rsidR="00DB4D02" w:rsidRDefault="006D5970" w:rsidP="00632BD7">
            <w:r>
              <w:t>State Nodal Officer,MCH</w:t>
            </w:r>
          </w:p>
        </w:tc>
      </w:tr>
      <w:tr w:rsidR="00DB4D02" w:rsidTr="006D5970">
        <w:tc>
          <w:tcPr>
            <w:tcW w:w="744" w:type="dxa"/>
          </w:tcPr>
          <w:p w:rsidR="00DB4D02" w:rsidRDefault="006D5970" w:rsidP="00632BD7">
            <w:r>
              <w:t>8</w:t>
            </w:r>
          </w:p>
        </w:tc>
        <w:tc>
          <w:tcPr>
            <w:tcW w:w="3365" w:type="dxa"/>
            <w:gridSpan w:val="2"/>
          </w:tcPr>
          <w:p w:rsidR="00DB4D02" w:rsidRDefault="006D5970" w:rsidP="00632BD7">
            <w:r>
              <w:t>Dr.Vanlalmalsawmi</w:t>
            </w:r>
          </w:p>
        </w:tc>
        <w:tc>
          <w:tcPr>
            <w:tcW w:w="2835" w:type="dxa"/>
          </w:tcPr>
          <w:p w:rsidR="00DB4D02" w:rsidRDefault="006D5970" w:rsidP="00632BD7">
            <w:r>
              <w:t>Member</w:t>
            </w:r>
          </w:p>
        </w:tc>
        <w:tc>
          <w:tcPr>
            <w:tcW w:w="4252" w:type="dxa"/>
          </w:tcPr>
          <w:p w:rsidR="00DB4D02" w:rsidRDefault="006D5970" w:rsidP="00632BD7">
            <w:r>
              <w:t>Consultant,Family Planning</w:t>
            </w:r>
          </w:p>
        </w:tc>
      </w:tr>
    </w:tbl>
    <w:p w:rsidR="00DB4D02" w:rsidRPr="00DB4D02" w:rsidRDefault="00DB4D02" w:rsidP="00DB4D02">
      <w:pPr>
        <w:pStyle w:val="NoSpacing"/>
        <w:ind w:left="360"/>
        <w:rPr>
          <w:rFonts w:cstheme="minorHAnsi"/>
          <w:sz w:val="24"/>
          <w:szCs w:val="24"/>
        </w:rPr>
      </w:pPr>
    </w:p>
    <w:sectPr w:rsidR="00DB4D02" w:rsidRPr="00DB4D02" w:rsidSect="008F4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51C3"/>
    <w:multiLevelType w:val="hybridMultilevel"/>
    <w:tmpl w:val="FDD20A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E7B0E"/>
    <w:multiLevelType w:val="hybridMultilevel"/>
    <w:tmpl w:val="17E02C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415577"/>
    <w:multiLevelType w:val="hybridMultilevel"/>
    <w:tmpl w:val="FA844C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4D02"/>
    <w:rsid w:val="006D5970"/>
    <w:rsid w:val="008F43FE"/>
    <w:rsid w:val="00CC5241"/>
    <w:rsid w:val="00DB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D02"/>
    <w:pPr>
      <w:ind w:left="720"/>
      <w:contextualSpacing/>
    </w:pPr>
  </w:style>
  <w:style w:type="paragraph" w:styleId="NoSpacing">
    <w:name w:val="No Spacing"/>
    <w:uiPriority w:val="1"/>
    <w:qFormat/>
    <w:rsid w:val="00DB4D02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DB4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CH</cp:lastModifiedBy>
  <cp:revision>2</cp:revision>
  <dcterms:created xsi:type="dcterms:W3CDTF">2019-05-02T06:37:00Z</dcterms:created>
  <dcterms:modified xsi:type="dcterms:W3CDTF">2019-05-02T06:55:00Z</dcterms:modified>
</cp:coreProperties>
</file>